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30" w:rsidRPr="00C73830" w:rsidRDefault="00C73830" w:rsidP="00C73830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ИНФОРМАЦИЯ </w:t>
      </w:r>
      <w:r w:rsidRPr="00C7383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ОБ ОБРАЗОВАТЕЛЬН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ЫХ СТАНДАРТАХ </w:t>
      </w:r>
    </w:p>
    <w:p w:rsidR="00C73830" w:rsidRDefault="00C73830" w:rsidP="00C73830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7383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ПРИМЕНЯЕМЫЕ ФЕДЕРАЛЬНЫЕ ГОСУДАРСТВЕННЫЕ ОБРАЗОВАТЕЛЬНЫЕ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C7383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СТАНДАРТЫ </w:t>
      </w:r>
    </w:p>
    <w:p w:rsidR="00C73830" w:rsidRPr="00C73830" w:rsidRDefault="00C73830" w:rsidP="00C738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B4255"/>
          <w:kern w:val="36"/>
          <w:sz w:val="28"/>
          <w:szCs w:val="28"/>
          <w:lang w:eastAsia="ru-RU"/>
        </w:rPr>
      </w:pPr>
      <w:r w:rsidRPr="00C738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Федеральный  государственный образовательный  стандарт  начального общего образования </w:t>
      </w:r>
      <w:hyperlink r:id="rId4" w:history="1">
        <w:r w:rsidRPr="00C7383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https://docs.edu.gov.ru/document/75cb08fb7d6b269e9ecb078bd541567b/</w:t>
        </w:r>
      </w:hyperlink>
    </w:p>
    <w:p w:rsidR="00C73830" w:rsidRPr="00C73830" w:rsidRDefault="00C73830" w:rsidP="00C738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38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 государственный образовательный  стандарт  основного общего образования</w:t>
      </w:r>
    </w:p>
    <w:p w:rsidR="00C73830" w:rsidRPr="00C73830" w:rsidRDefault="00C73830" w:rsidP="00C738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B4255"/>
          <w:kern w:val="36"/>
          <w:sz w:val="28"/>
          <w:szCs w:val="28"/>
          <w:lang w:eastAsia="ru-RU"/>
        </w:rPr>
      </w:pPr>
      <w:hyperlink r:id="rId5" w:history="1">
        <w:r w:rsidRPr="00C7383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https://docs.edu.gov.ru/document/8f549a94f631319a9f7f5532748d09fa/</w:t>
        </w:r>
      </w:hyperlink>
    </w:p>
    <w:p w:rsidR="00C73830" w:rsidRPr="00C73830" w:rsidRDefault="00C73830" w:rsidP="00C738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B4255"/>
          <w:kern w:val="36"/>
          <w:sz w:val="28"/>
          <w:szCs w:val="28"/>
          <w:lang w:eastAsia="ru-RU"/>
        </w:rPr>
      </w:pPr>
    </w:p>
    <w:p w:rsidR="00C73830" w:rsidRPr="00C73830" w:rsidRDefault="00C73830" w:rsidP="00C738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38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 государственный образовательный  стандарт  среднего общего образования</w:t>
      </w:r>
    </w:p>
    <w:p w:rsidR="00C73830" w:rsidRPr="00C73830" w:rsidRDefault="00C73830" w:rsidP="00C738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B4255"/>
          <w:kern w:val="36"/>
          <w:sz w:val="28"/>
          <w:szCs w:val="28"/>
          <w:lang w:eastAsia="ru-RU"/>
        </w:rPr>
      </w:pPr>
      <w:hyperlink r:id="rId6" w:history="1">
        <w:r w:rsidRPr="00C7383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https://docs.edu.gov.ru/document/bf0ceabdc94110049a583890956abbfa/</w:t>
        </w:r>
      </w:hyperlink>
    </w:p>
    <w:p w:rsidR="00C73830" w:rsidRPr="00C73830" w:rsidRDefault="00C73830" w:rsidP="00C73830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487672" w:rsidRPr="00C73830" w:rsidRDefault="00487672">
      <w:pPr>
        <w:rPr>
          <w:rFonts w:ascii="Times New Roman" w:hAnsi="Times New Roman" w:cs="Times New Roman"/>
          <w:sz w:val="28"/>
          <w:szCs w:val="28"/>
        </w:rPr>
      </w:pPr>
      <w:r w:rsidRPr="00C73830">
        <w:rPr>
          <w:rFonts w:ascii="Times New Roman" w:hAnsi="Times New Roman" w:cs="Times New Roman"/>
          <w:sz w:val="28"/>
          <w:szCs w:val="28"/>
        </w:rPr>
        <w:t>Федеральный  государственный  образовательный  стандарт  начального общего образования обучающихся с ограниченными возможностями здоровья</w:t>
      </w:r>
    </w:p>
    <w:p w:rsidR="00487672" w:rsidRPr="00C73830" w:rsidRDefault="00F34B3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87672" w:rsidRPr="00C73830">
          <w:rPr>
            <w:rStyle w:val="a3"/>
            <w:rFonts w:ascii="Times New Roman" w:hAnsi="Times New Roman" w:cs="Times New Roman"/>
            <w:sz w:val="28"/>
            <w:szCs w:val="28"/>
          </w:rPr>
          <w:t>https://base.garant.ru/70862366/53f89421bbdaf741eb2d1ecc4ddb4c33/</w:t>
        </w:r>
      </w:hyperlink>
    </w:p>
    <w:p w:rsidR="00487672" w:rsidRPr="00C73830" w:rsidRDefault="00487672">
      <w:pPr>
        <w:rPr>
          <w:rFonts w:ascii="Times New Roman" w:hAnsi="Times New Roman" w:cs="Times New Roman"/>
          <w:sz w:val="28"/>
          <w:szCs w:val="28"/>
        </w:rPr>
      </w:pPr>
    </w:p>
    <w:p w:rsidR="00487672" w:rsidRPr="00C73830" w:rsidRDefault="00487672">
      <w:pPr>
        <w:rPr>
          <w:rFonts w:ascii="Times New Roman" w:hAnsi="Times New Roman" w:cs="Times New Roman"/>
          <w:sz w:val="28"/>
          <w:szCs w:val="28"/>
        </w:rPr>
      </w:pPr>
      <w:r w:rsidRPr="00C73830">
        <w:rPr>
          <w:rFonts w:ascii="Times New Roman" w:hAnsi="Times New Roman" w:cs="Times New Roman"/>
          <w:sz w:val="28"/>
          <w:szCs w:val="28"/>
        </w:rPr>
        <w:t>Федеральный  государственный  образовательный  стандарт  образования обучающихся с умственной отсталостью (интеллектуальными нарушениями)</w:t>
      </w:r>
    </w:p>
    <w:p w:rsidR="00487672" w:rsidRPr="00C73830" w:rsidRDefault="00F34B3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87672" w:rsidRPr="00C73830">
          <w:rPr>
            <w:rStyle w:val="a3"/>
            <w:rFonts w:ascii="Times New Roman" w:hAnsi="Times New Roman" w:cs="Times New Roman"/>
            <w:sz w:val="28"/>
            <w:szCs w:val="28"/>
          </w:rPr>
          <w:t>https://base.garant.ru/70860670/53f89421bbdaf741eb2d1ecc4ddb4c33/</w:t>
        </w:r>
      </w:hyperlink>
    </w:p>
    <w:p w:rsidR="00C73830" w:rsidRDefault="00C73830" w:rsidP="00C73830">
      <w:pPr>
        <w:pStyle w:val="5"/>
        <w:shd w:val="clear" w:color="auto" w:fill="FFFFFF"/>
        <w:spacing w:before="150" w:beforeAutospacing="0" w:after="150" w:afterAutospacing="0"/>
        <w:jc w:val="both"/>
        <w:rPr>
          <w:rFonts w:ascii="Calibri" w:hAnsi="Calibri"/>
          <w:caps/>
          <w:color w:val="095CB1"/>
          <w:sz w:val="24"/>
          <w:szCs w:val="24"/>
        </w:rPr>
      </w:pPr>
    </w:p>
    <w:p w:rsidR="00C73830" w:rsidRPr="00C73830" w:rsidRDefault="00C73830" w:rsidP="00C73830">
      <w:pPr>
        <w:pStyle w:val="5"/>
        <w:shd w:val="clear" w:color="auto" w:fill="FFFFFF"/>
        <w:spacing w:before="150" w:beforeAutospacing="0" w:after="150" w:afterAutospacing="0"/>
        <w:jc w:val="both"/>
        <w:rPr>
          <w:b w:val="0"/>
          <w:caps/>
          <w:sz w:val="28"/>
          <w:szCs w:val="28"/>
        </w:rPr>
      </w:pPr>
      <w:r w:rsidRPr="00C73830">
        <w:rPr>
          <w:b w:val="0"/>
          <w:caps/>
          <w:sz w:val="28"/>
          <w:szCs w:val="28"/>
        </w:rPr>
        <w:t>УТВЕРЖДЕННЫЕ ОБРАЗОВАТЕЛЬНЫЕ СТАНДАРТЫ</w:t>
      </w:r>
    </w:p>
    <w:p w:rsidR="00487672" w:rsidRDefault="00C73830">
      <w:hyperlink r:id="rId9" w:history="1">
        <w:r w:rsidRPr="00C73830">
          <w:rPr>
            <w:rStyle w:val="a3"/>
          </w:rPr>
          <w:t>https</w:t>
        </w:r>
        <w:r w:rsidRPr="00C73830">
          <w:rPr>
            <w:rStyle w:val="a3"/>
          </w:rPr>
          <w:t>:</w:t>
        </w:r>
        <w:r w:rsidRPr="00C73830">
          <w:rPr>
            <w:rStyle w:val="a3"/>
          </w:rPr>
          <w:t>/</w:t>
        </w:r>
        <w:r w:rsidRPr="00C73830">
          <w:rPr>
            <w:rStyle w:val="a3"/>
          </w:rPr>
          <w:t>/fgos.ru/</w:t>
        </w:r>
      </w:hyperlink>
    </w:p>
    <w:p w:rsidR="00487672" w:rsidRDefault="00487672"/>
    <w:sectPr w:rsidR="00487672" w:rsidSect="0062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7672"/>
    <w:rsid w:val="00487672"/>
    <w:rsid w:val="0062204E"/>
    <w:rsid w:val="00C73830"/>
    <w:rsid w:val="00F3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4E"/>
  </w:style>
  <w:style w:type="paragraph" w:styleId="2">
    <w:name w:val="heading 2"/>
    <w:basedOn w:val="a"/>
    <w:link w:val="20"/>
    <w:uiPriority w:val="9"/>
    <w:qFormat/>
    <w:rsid w:val="00C73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738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6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767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73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38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60670/53f89421bbdaf741eb2d1ecc4ddb4c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862366/53f89421bbdaf741eb2d1ecc4ddb4c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edu.gov.ru/document/bf0ceabdc94110049a583890956abbf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edu.gov.ru/document/8f549a94f631319a9f7f5532748d09f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edu.gov.ru/document/75cb08fb7d6b269e9ecb078bd541567b/" TargetMode="External"/><Relationship Id="rId9" Type="http://schemas.openxmlformats.org/officeDocument/2006/relationships/hyperlink" Target="https://fg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2021-05-18T12:36:00Z</dcterms:created>
  <dcterms:modified xsi:type="dcterms:W3CDTF">2021-05-18T12:51:00Z</dcterms:modified>
</cp:coreProperties>
</file>